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B3" w:rsidRPr="001031B3" w:rsidRDefault="001031B3" w:rsidP="001031B3">
      <w:pPr>
        <w:rPr>
          <w:b/>
          <w:bCs/>
        </w:rPr>
      </w:pPr>
      <w:r w:rsidRPr="001031B3">
        <w:rPr>
          <w:b/>
          <w:bCs/>
        </w:rPr>
        <w:t>Eclipse GX2 Gravel Backpack</w:t>
      </w:r>
    </w:p>
    <w:p w:rsidR="001031B3" w:rsidRPr="001031B3" w:rsidRDefault="001031B3" w:rsidP="001031B3">
      <w:hyperlink r:id="rId6" w:history="1">
        <w:r w:rsidRPr="001031B3">
          <w:rPr>
            <w:rStyle w:val="Hyperlink"/>
          </w:rPr>
          <w:t>https://youtu.be/dPyI5wwARpU</w:t>
        </w:r>
      </w:hyperlink>
    </w:p>
    <w:p w:rsidR="001031B3" w:rsidRPr="001031B3" w:rsidRDefault="001031B3" w:rsidP="001031B3">
      <w:r w:rsidRPr="001031B3">
        <w:t>The Eclipse GX2 Gravel Backpack is amazingly diverse. It's a great size for everyday use but when the unique "</w:t>
      </w:r>
      <w:proofErr w:type="spellStart"/>
      <w:r w:rsidRPr="001031B3">
        <w:t>Xpansion</w:t>
      </w:r>
      <w:proofErr w:type="spellEnd"/>
      <w:r w:rsidRPr="001031B3">
        <w:t>" zone is brought into play you can increase its capacity by up to 50%. Fully expanded the Eclipse GX2 Backpack will rival your current kitbag making it more than adequate for a days play. </w:t>
      </w:r>
    </w:p>
    <w:p w:rsidR="001031B3" w:rsidRPr="001031B3" w:rsidRDefault="001031B3" w:rsidP="001031B3">
      <w:r w:rsidRPr="001031B3">
        <w:t>Say goodbye to mud filled wheels and impossible grass terrain; simply hoist the bag onto your back and take it anywhere! </w:t>
      </w:r>
    </w:p>
    <w:p w:rsidR="001031B3" w:rsidRPr="001031B3" w:rsidRDefault="001031B3" w:rsidP="001031B3">
      <w:proofErr w:type="spellStart"/>
      <w:r w:rsidRPr="001031B3">
        <w:t>Personalise</w:t>
      </w:r>
      <w:proofErr w:type="spellEnd"/>
      <w:r w:rsidRPr="001031B3">
        <w:t xml:space="preserve"> your backpack with a new morale </w:t>
      </w:r>
      <w:proofErr w:type="spellStart"/>
      <w:proofErr w:type="gramStart"/>
      <w:r w:rsidRPr="001031B3">
        <w:t>velcro</w:t>
      </w:r>
      <w:proofErr w:type="spellEnd"/>
      <w:proofErr w:type="gramEnd"/>
      <w:r w:rsidRPr="001031B3">
        <w:t xml:space="preserve"> patch placement making easier to identify your backpack from the rest of your teams.</w:t>
      </w:r>
    </w:p>
    <w:p w:rsidR="001031B3" w:rsidRPr="001031B3" w:rsidRDefault="001031B3" w:rsidP="001031B3">
      <w:r w:rsidRPr="001031B3">
        <w:t>Take full advantage of the MOLLE style external webbing framework by attaching your playing gear &amp; accessories. Attach a compatible Eclipse GX Marker Pack to your Eclipse GX2 Gravel Backpack rear harness and you have a fully integrated luggage system for your paintball equipment and marker.</w:t>
      </w:r>
    </w:p>
    <w:p w:rsidR="001031B3" w:rsidRPr="001031B3" w:rsidRDefault="001031B3" w:rsidP="001031B3">
      <w:r w:rsidRPr="001031B3">
        <w:rPr>
          <w:i/>
          <w:iCs/>
        </w:rPr>
        <w:t>* Features *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 xml:space="preserve">New morale </w:t>
      </w:r>
      <w:proofErr w:type="spellStart"/>
      <w:r w:rsidRPr="001031B3">
        <w:t>velcro</w:t>
      </w:r>
      <w:proofErr w:type="spellEnd"/>
      <w:r w:rsidRPr="001031B3">
        <w:t xml:space="preserve"> patch placement (100x100mm)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New wider scratch resistant cell/mobile/sunglasses pocket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 xml:space="preserve">Pack away </w:t>
      </w:r>
      <w:proofErr w:type="spellStart"/>
      <w:r w:rsidRPr="001031B3">
        <w:t>Xpansion</w:t>
      </w:r>
      <w:proofErr w:type="spellEnd"/>
      <w:r w:rsidRPr="001031B3">
        <w:t xml:space="preserve"> system increases bag capacity by up-to 50%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Padded lumbar support, improves airflow and comfort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Padded ergonomic shoulder straps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Tough, light EVA protective lid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MOLLE style webbing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Internal padded tablet device/laptop pocket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2 main compartments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2 quick access zip side pockets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Rear harness straps to secure smaller loads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Connects to your compatible GX Marker Pack</w:t>
      </w:r>
    </w:p>
    <w:p w:rsidR="001031B3" w:rsidRPr="001031B3" w:rsidRDefault="001031B3" w:rsidP="001031B3">
      <w:pPr>
        <w:numPr>
          <w:ilvl w:val="0"/>
          <w:numId w:val="1"/>
        </w:numPr>
      </w:pPr>
      <w:r w:rsidRPr="001031B3">
        <w:t>Adjustable chest strap</w:t>
      </w:r>
    </w:p>
    <w:p w:rsidR="001031B3" w:rsidRPr="001031B3" w:rsidRDefault="001031B3" w:rsidP="001031B3">
      <w:r w:rsidRPr="001031B3">
        <w:rPr>
          <w:i/>
          <w:iCs/>
        </w:rPr>
        <w:t>* Specifications</w:t>
      </w:r>
      <w:r w:rsidRPr="001031B3">
        <w:t>*</w:t>
      </w:r>
    </w:p>
    <w:p w:rsidR="001031B3" w:rsidRPr="001031B3" w:rsidRDefault="001031B3" w:rsidP="001031B3">
      <w:pPr>
        <w:numPr>
          <w:ilvl w:val="0"/>
          <w:numId w:val="2"/>
        </w:numPr>
      </w:pPr>
      <w:r w:rsidRPr="001031B3">
        <w:t>Dimensions: 300x500x260mm (11.8x19.7x10.2")</w:t>
      </w:r>
    </w:p>
    <w:p w:rsidR="001031B3" w:rsidRPr="001031B3" w:rsidRDefault="001031B3" w:rsidP="001031B3">
      <w:pPr>
        <w:numPr>
          <w:ilvl w:val="0"/>
          <w:numId w:val="2"/>
        </w:numPr>
      </w:pPr>
      <w:r w:rsidRPr="001031B3">
        <w:t>Expanded: 300x750x260mm (11.8x29.5x10.2")</w:t>
      </w:r>
    </w:p>
    <w:p w:rsidR="001031B3" w:rsidRPr="001031B3" w:rsidRDefault="001031B3" w:rsidP="001031B3">
      <w:pPr>
        <w:numPr>
          <w:ilvl w:val="0"/>
          <w:numId w:val="2"/>
        </w:numPr>
      </w:pPr>
      <w:r w:rsidRPr="001031B3">
        <w:t xml:space="preserve">Volume: 39L to 59L </w:t>
      </w:r>
      <w:proofErr w:type="spellStart"/>
      <w:r w:rsidRPr="001031B3">
        <w:t>approx</w:t>
      </w:r>
      <w:proofErr w:type="spellEnd"/>
    </w:p>
    <w:p w:rsidR="001031B3" w:rsidRPr="001031B3" w:rsidRDefault="001031B3" w:rsidP="001031B3">
      <w:pPr>
        <w:numPr>
          <w:ilvl w:val="0"/>
          <w:numId w:val="2"/>
        </w:numPr>
      </w:pPr>
      <w:r w:rsidRPr="001031B3">
        <w:t>Weight: 1.46kg (3.2lb)</w:t>
      </w:r>
    </w:p>
    <w:p w:rsidR="001031B3" w:rsidRPr="001031B3" w:rsidRDefault="001031B3" w:rsidP="001031B3">
      <w:r w:rsidRPr="001031B3">
        <w:rPr>
          <w:i/>
          <w:iCs/>
        </w:rPr>
        <w:t>* Materials *</w:t>
      </w:r>
    </w:p>
    <w:p w:rsidR="001031B3" w:rsidRPr="001031B3" w:rsidRDefault="001031B3" w:rsidP="001031B3">
      <w:pPr>
        <w:numPr>
          <w:ilvl w:val="0"/>
          <w:numId w:val="3"/>
        </w:numPr>
      </w:pPr>
      <w:r w:rsidRPr="001031B3">
        <w:t>19% Nylon</w:t>
      </w:r>
    </w:p>
    <w:p w:rsidR="001031B3" w:rsidRPr="001031B3" w:rsidRDefault="001031B3" w:rsidP="001031B3">
      <w:pPr>
        <w:numPr>
          <w:ilvl w:val="0"/>
          <w:numId w:val="3"/>
        </w:numPr>
      </w:pPr>
      <w:r w:rsidRPr="001031B3">
        <w:t>70% Polyester</w:t>
      </w:r>
    </w:p>
    <w:p w:rsidR="001031B3" w:rsidRPr="001031B3" w:rsidRDefault="001031B3" w:rsidP="001031B3">
      <w:pPr>
        <w:numPr>
          <w:ilvl w:val="0"/>
          <w:numId w:val="3"/>
        </w:numPr>
      </w:pPr>
      <w:r w:rsidRPr="001031B3">
        <w:t>2% EVA</w:t>
      </w:r>
    </w:p>
    <w:p w:rsidR="001031B3" w:rsidRPr="001031B3" w:rsidRDefault="001031B3" w:rsidP="001031B3">
      <w:pPr>
        <w:numPr>
          <w:ilvl w:val="0"/>
          <w:numId w:val="3"/>
        </w:numPr>
      </w:pPr>
      <w:r w:rsidRPr="001031B3">
        <w:t>7% EPE</w:t>
      </w:r>
    </w:p>
    <w:p w:rsidR="001031B3" w:rsidRPr="001031B3" w:rsidRDefault="001031B3" w:rsidP="001031B3">
      <w:pPr>
        <w:numPr>
          <w:ilvl w:val="0"/>
          <w:numId w:val="3"/>
        </w:numPr>
      </w:pPr>
      <w:r w:rsidRPr="001031B3">
        <w:t>2% Metal</w:t>
      </w:r>
    </w:p>
    <w:p w:rsidR="001031B3" w:rsidRPr="001031B3" w:rsidRDefault="001031B3" w:rsidP="001031B3">
      <w:r w:rsidRPr="001031B3">
        <w:rPr>
          <w:i/>
          <w:iCs/>
        </w:rPr>
        <w:t>* Care Instructions *</w:t>
      </w:r>
    </w:p>
    <w:p w:rsidR="001031B3" w:rsidRPr="001031B3" w:rsidRDefault="001031B3" w:rsidP="001031B3">
      <w:pPr>
        <w:numPr>
          <w:ilvl w:val="0"/>
          <w:numId w:val="4"/>
        </w:numPr>
      </w:pPr>
      <w:r w:rsidRPr="001031B3">
        <w:t>Cool Hand Wash Only 30 Degrees C</w:t>
      </w:r>
    </w:p>
    <w:p w:rsidR="001031B3" w:rsidRPr="001031B3" w:rsidRDefault="001031B3" w:rsidP="001031B3">
      <w:pPr>
        <w:numPr>
          <w:ilvl w:val="0"/>
          <w:numId w:val="4"/>
        </w:numPr>
      </w:pPr>
      <w:r w:rsidRPr="001031B3">
        <w:t>Do Not Iron</w:t>
      </w:r>
    </w:p>
    <w:p w:rsidR="001031B3" w:rsidRPr="001031B3" w:rsidRDefault="001031B3" w:rsidP="001031B3">
      <w:pPr>
        <w:numPr>
          <w:ilvl w:val="0"/>
          <w:numId w:val="4"/>
        </w:numPr>
      </w:pPr>
      <w:r w:rsidRPr="001031B3">
        <w:t>Do Not Tumble Dry</w:t>
      </w:r>
    </w:p>
    <w:p w:rsidR="001031B3" w:rsidRPr="001031B3" w:rsidRDefault="001031B3" w:rsidP="001031B3">
      <w:pPr>
        <w:numPr>
          <w:ilvl w:val="0"/>
          <w:numId w:val="4"/>
        </w:numPr>
      </w:pPr>
      <w:r w:rsidRPr="001031B3">
        <w:t>No Softener</w:t>
      </w:r>
    </w:p>
    <w:p w:rsidR="001031B3" w:rsidRPr="001031B3" w:rsidRDefault="001031B3" w:rsidP="001031B3">
      <w:r w:rsidRPr="001031B3">
        <w:rPr>
          <w:i/>
          <w:iCs/>
        </w:rPr>
        <w:t xml:space="preserve">Tags: luggage, bags, cases, kitbags, kit bags, kit-bags, backpacks, back-packs, back packs, </w:t>
      </w:r>
      <w:proofErr w:type="spellStart"/>
      <w:r w:rsidRPr="001031B3">
        <w:rPr>
          <w:i/>
          <w:iCs/>
        </w:rPr>
        <w:t>ruksacks</w:t>
      </w:r>
      <w:proofErr w:type="spellEnd"/>
      <w:r w:rsidRPr="001031B3">
        <w:rPr>
          <w:i/>
          <w:iCs/>
        </w:rPr>
        <w:t xml:space="preserve">, </w:t>
      </w:r>
      <w:proofErr w:type="spellStart"/>
      <w:r w:rsidRPr="001031B3">
        <w:rPr>
          <w:i/>
          <w:iCs/>
        </w:rPr>
        <w:t>ruk</w:t>
      </w:r>
      <w:proofErr w:type="spellEnd"/>
      <w:r w:rsidRPr="001031B3">
        <w:rPr>
          <w:i/>
          <w:iCs/>
        </w:rPr>
        <w:t xml:space="preserve">-sacks, </w:t>
      </w:r>
      <w:proofErr w:type="spellStart"/>
      <w:r w:rsidRPr="001031B3">
        <w:rPr>
          <w:i/>
          <w:iCs/>
        </w:rPr>
        <w:t>ruk</w:t>
      </w:r>
      <w:proofErr w:type="spellEnd"/>
      <w:r w:rsidRPr="001031B3">
        <w:rPr>
          <w:i/>
          <w:iCs/>
        </w:rPr>
        <w:t xml:space="preserve"> sacks, back to school</w:t>
      </w:r>
    </w:p>
    <w:p w:rsidR="009311A8" w:rsidRDefault="009311A8">
      <w:bookmarkStart w:id="0" w:name="_GoBack"/>
      <w:bookmarkEnd w:id="0"/>
    </w:p>
    <w:sectPr w:rsidR="009311A8" w:rsidSect="009311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A6"/>
    <w:multiLevelType w:val="multilevel"/>
    <w:tmpl w:val="5F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41B3"/>
    <w:multiLevelType w:val="multilevel"/>
    <w:tmpl w:val="7CB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F0765"/>
    <w:multiLevelType w:val="multilevel"/>
    <w:tmpl w:val="A2F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C139B"/>
    <w:multiLevelType w:val="multilevel"/>
    <w:tmpl w:val="9FBC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3"/>
    <w:rsid w:val="001031B3"/>
    <w:rsid w:val="009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2B8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tu.be/ix7oOh6HUQ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Macintosh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Gotliebowski</dc:creator>
  <cp:keywords/>
  <dc:description/>
  <cp:lastModifiedBy>Melanie Gotliebowski</cp:lastModifiedBy>
  <cp:revision>1</cp:revision>
  <dcterms:created xsi:type="dcterms:W3CDTF">2020-03-23T20:03:00Z</dcterms:created>
  <dcterms:modified xsi:type="dcterms:W3CDTF">2020-03-23T20:03:00Z</dcterms:modified>
</cp:coreProperties>
</file>